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990" w:hanging="720"/>
        <w:jc w:val="center"/>
        <w:rPr>
          <w:b w:val="1"/>
        </w:rPr>
      </w:pPr>
      <w:r w:rsidDel="00000000" w:rsidR="00000000" w:rsidRPr="00000000">
        <w:rPr>
          <w:b w:val="1"/>
          <w:rtl w:val="0"/>
        </w:rPr>
        <w:t xml:space="preserve">WCSD Admin Report</w:t>
      </w:r>
    </w:p>
    <w:p w:rsidR="00000000" w:rsidDel="00000000" w:rsidP="00000000" w:rsidRDefault="00000000" w:rsidRPr="00000000" w14:paraId="00000002">
      <w:pPr>
        <w:ind w:left="0" w:right="-990" w:hanging="720"/>
        <w:jc w:val="center"/>
        <w:rPr>
          <w:b w:val="1"/>
        </w:rPr>
      </w:pPr>
      <w:r w:rsidDel="00000000" w:rsidR="00000000" w:rsidRPr="00000000">
        <w:rPr>
          <w:b w:val="1"/>
          <w:rtl w:val="0"/>
        </w:rPr>
        <w:t xml:space="preserve">Bonnie Mullaney</w:t>
      </w:r>
    </w:p>
    <w:p w:rsidR="00000000" w:rsidDel="00000000" w:rsidP="00000000" w:rsidRDefault="00000000" w:rsidRPr="00000000" w14:paraId="00000003">
      <w:pPr>
        <w:ind w:left="0" w:right="-990" w:hanging="720"/>
        <w:jc w:val="center"/>
        <w:rPr/>
      </w:pPr>
      <w:r w:rsidDel="00000000" w:rsidR="00000000" w:rsidRPr="00000000">
        <w:rPr>
          <w:b w:val="1"/>
          <w:rtl w:val="0"/>
        </w:rPr>
        <w:t xml:space="preserve">4-16-23</w:t>
      </w:r>
      <w:r w:rsidDel="00000000" w:rsidR="00000000" w:rsidRPr="00000000">
        <w:rPr>
          <w:rtl w:val="0"/>
        </w:rPr>
      </w:r>
    </w:p>
    <w:p w:rsidR="00000000" w:rsidDel="00000000" w:rsidP="00000000" w:rsidRDefault="00000000" w:rsidRPr="00000000" w14:paraId="00000004">
      <w:pPr>
        <w:numPr>
          <w:ilvl w:val="0"/>
          <w:numId w:val="2"/>
        </w:numPr>
        <w:ind w:left="0" w:right="-990" w:hanging="720"/>
        <w:rPr>
          <w:u w:val="none"/>
        </w:rPr>
      </w:pPr>
      <w:r w:rsidDel="00000000" w:rsidR="00000000" w:rsidRPr="00000000">
        <w:rPr>
          <w:b w:val="1"/>
          <w:rtl w:val="0"/>
        </w:rPr>
        <w:t xml:space="preserve">CE Corps- </w:t>
      </w:r>
      <w:r w:rsidDel="00000000" w:rsidR="00000000" w:rsidRPr="00000000">
        <w:rPr>
          <w:rtl w:val="0"/>
        </w:rPr>
        <w:t xml:space="preserve">Jim Quinn from CE Corps has connected us with an evaluation of the Weott Community Service District. It is free and they will look at all aspects of the way we do business to ensure we are doing things efficiently. It's not so much about our physical system as it is how we operate and function financially. It's a great opportunity and it can only benefit the district. He also just submitted his final report on our waste water system and it has been approved, meaning that the test results regarding our leach field are sufficient. In January I provided him with information that he had been requesting from previous employees for months. He was happy to be able to complete his report.</w:t>
      </w:r>
    </w:p>
    <w:p w:rsidR="00000000" w:rsidDel="00000000" w:rsidP="00000000" w:rsidRDefault="00000000" w:rsidRPr="00000000" w14:paraId="00000005">
      <w:pPr>
        <w:numPr>
          <w:ilvl w:val="0"/>
          <w:numId w:val="2"/>
        </w:numPr>
        <w:ind w:left="0" w:right="-990" w:hanging="720"/>
        <w:rPr>
          <w:u w:val="none"/>
        </w:rPr>
      </w:pPr>
      <w:r w:rsidDel="00000000" w:rsidR="00000000" w:rsidRPr="00000000">
        <w:rPr>
          <w:b w:val="1"/>
          <w:rtl w:val="0"/>
        </w:rPr>
        <w:t xml:space="preserve">County Fund- </w:t>
      </w:r>
      <w:r w:rsidDel="00000000" w:rsidR="00000000" w:rsidRPr="00000000">
        <w:rPr>
          <w:rtl w:val="0"/>
        </w:rPr>
        <w:t xml:space="preserve">We pulled another $10,000 from the county fund this month. I’m still waiting for the balance info. I’ve spoke to Grace at the auditor’s office a few times. She said they are trying to put together the information still and make sure its accurate before they give us the balances.</w:t>
      </w:r>
      <w:r w:rsidDel="00000000" w:rsidR="00000000" w:rsidRPr="00000000">
        <w:rPr>
          <w:rtl w:val="0"/>
        </w:rPr>
      </w:r>
    </w:p>
    <w:p w:rsidR="00000000" w:rsidDel="00000000" w:rsidP="00000000" w:rsidRDefault="00000000" w:rsidRPr="00000000" w14:paraId="00000006">
      <w:pPr>
        <w:numPr>
          <w:ilvl w:val="0"/>
          <w:numId w:val="2"/>
        </w:numPr>
        <w:ind w:left="0" w:right="-990" w:hanging="720"/>
        <w:rPr>
          <w:u w:val="none"/>
        </w:rPr>
      </w:pPr>
      <w:r w:rsidDel="00000000" w:rsidR="00000000" w:rsidRPr="00000000">
        <w:rPr>
          <w:b w:val="1"/>
          <w:rtl w:val="0"/>
        </w:rPr>
        <w:t xml:space="preserve">Financial Transaction Report</w:t>
      </w:r>
      <w:r w:rsidDel="00000000" w:rsidR="00000000" w:rsidRPr="00000000">
        <w:rPr>
          <w:rtl w:val="0"/>
        </w:rPr>
        <w:t xml:space="preserve">-Still waiting on audit. We had a meeting regarding it. They are aware of our situation.</w:t>
      </w:r>
    </w:p>
    <w:p w:rsidR="00000000" w:rsidDel="00000000" w:rsidP="00000000" w:rsidRDefault="00000000" w:rsidRPr="00000000" w14:paraId="00000007">
      <w:pPr>
        <w:numPr>
          <w:ilvl w:val="0"/>
          <w:numId w:val="2"/>
        </w:numPr>
        <w:ind w:left="0" w:right="-990" w:hanging="720"/>
        <w:rPr>
          <w:u w:val="none"/>
        </w:rPr>
      </w:pPr>
      <w:r w:rsidDel="00000000" w:rsidR="00000000" w:rsidRPr="00000000">
        <w:rPr>
          <w:b w:val="1"/>
          <w:rtl w:val="0"/>
        </w:rPr>
        <w:t xml:space="preserve">SWRCB</w:t>
      </w:r>
      <w:r w:rsidDel="00000000" w:rsidR="00000000" w:rsidRPr="00000000">
        <w:rPr>
          <w:rtl w:val="0"/>
        </w:rPr>
        <w:t xml:space="preserve">- We had a meeting regarding the permit fee of $14071. I’m trying to get them to reduce the fee and they are looking into what they can do. They are offering a monthly payment plan.</w:t>
      </w:r>
    </w:p>
    <w:p w:rsidR="00000000" w:rsidDel="00000000" w:rsidP="00000000" w:rsidRDefault="00000000" w:rsidRPr="00000000" w14:paraId="00000008">
      <w:pPr>
        <w:numPr>
          <w:ilvl w:val="0"/>
          <w:numId w:val="2"/>
        </w:numPr>
        <w:ind w:left="0" w:right="-990" w:hanging="720"/>
        <w:rPr>
          <w:b w:val="1"/>
        </w:rPr>
      </w:pPr>
      <w:r w:rsidDel="00000000" w:rsidR="00000000" w:rsidRPr="00000000">
        <w:rPr>
          <w:b w:val="1"/>
          <w:rtl w:val="0"/>
        </w:rPr>
        <w:t xml:space="preserve">SDRMA- </w:t>
      </w:r>
      <w:r w:rsidDel="00000000" w:rsidR="00000000" w:rsidRPr="00000000">
        <w:rPr>
          <w:rtl w:val="0"/>
        </w:rPr>
        <w:t xml:space="preserve">We are in the process of filling an insurance claim with SDRMA for the alleged theft by an employee on suspension. There is a $10,000 deductible. We have reviewed bank statements and are working with the sheriff’s office to come up with the information to file the claim. There were 2 previous claims on our policy with SDRMA. See attached document with history. One appears to be for theft and damage when someone allegedly broke into the community center and the other appears to be damage from a sewer that backed up into someone's home.</w:t>
      </w:r>
    </w:p>
    <w:p w:rsidR="00000000" w:rsidDel="00000000" w:rsidP="00000000" w:rsidRDefault="00000000" w:rsidRPr="00000000" w14:paraId="00000009">
      <w:pPr>
        <w:numPr>
          <w:ilvl w:val="0"/>
          <w:numId w:val="2"/>
        </w:numPr>
        <w:ind w:left="0" w:right="-990" w:hanging="720"/>
        <w:rPr>
          <w:u w:val="none"/>
        </w:rPr>
      </w:pPr>
      <w:r w:rsidDel="00000000" w:rsidR="00000000" w:rsidRPr="00000000">
        <w:rPr>
          <w:b w:val="1"/>
          <w:rtl w:val="0"/>
        </w:rPr>
        <w:t xml:space="preserve">ATT</w:t>
      </w:r>
      <w:r w:rsidDel="00000000" w:rsidR="00000000" w:rsidRPr="00000000">
        <w:rPr>
          <w:rtl w:val="0"/>
        </w:rPr>
        <w:t xml:space="preserve">- they are charging us $240 a month for each phone line we have. We have one at the water plant and one at the office. Kevin Tupes gave a free consultation for suggestions on other cheaper options for the alarms in the system so that we won’t have to use a phone line. Currently our alarm systems are not even working properly. This is his specialty and he will help us get them working and affordable. One of the 2 landlines that were canceled due to non-payment was actually paid to a collection agency in Sept of 2022, so that bill has been removed. We currently owe </w:t>
      </w:r>
      <w:r w:rsidDel="00000000" w:rsidR="00000000" w:rsidRPr="00000000">
        <w:rPr>
          <w:rtl w:val="0"/>
        </w:rPr>
        <w:t xml:space="preserve">$1307.86</w:t>
      </w:r>
      <w:r w:rsidDel="00000000" w:rsidR="00000000" w:rsidRPr="00000000">
        <w:rPr>
          <w:rtl w:val="0"/>
        </w:rPr>
        <w:t xml:space="preserve"> for the last canceled line. </w:t>
      </w:r>
    </w:p>
    <w:p w:rsidR="00000000" w:rsidDel="00000000" w:rsidP="00000000" w:rsidRDefault="00000000" w:rsidRPr="00000000" w14:paraId="0000000A">
      <w:pPr>
        <w:numPr>
          <w:ilvl w:val="0"/>
          <w:numId w:val="2"/>
        </w:numPr>
        <w:ind w:left="0" w:right="-990" w:hanging="720"/>
        <w:rPr>
          <w:b w:val="1"/>
        </w:rPr>
      </w:pPr>
      <w:r w:rsidDel="00000000" w:rsidR="00000000" w:rsidRPr="00000000">
        <w:rPr>
          <w:b w:val="1"/>
          <w:rtl w:val="0"/>
        </w:rPr>
        <w:t xml:space="preserve">Sewer loan from 1998- </w:t>
      </w:r>
      <w:r w:rsidDel="00000000" w:rsidR="00000000" w:rsidRPr="00000000">
        <w:rPr>
          <w:rFonts w:ascii="Calibri" w:cs="Calibri" w:eastAsia="Calibri" w:hAnsi="Calibri"/>
          <w:rtl w:val="0"/>
        </w:rPr>
        <w:t xml:space="preserve">Sewer loan info</w:t>
      </w:r>
    </w:p>
    <w:p w:rsidR="00000000" w:rsidDel="00000000" w:rsidP="00000000" w:rsidRDefault="00000000" w:rsidRPr="00000000" w14:paraId="0000000B">
      <w:pPr>
        <w:numPr>
          <w:ilvl w:val="0"/>
          <w:numId w:val="2"/>
        </w:numPr>
        <w:spacing w:line="240" w:lineRule="auto"/>
        <w:ind w:left="720" w:hanging="360"/>
        <w:rPr>
          <w:b w:val="1"/>
        </w:rPr>
      </w:pPr>
      <w:r w:rsidDel="00000000" w:rsidR="00000000" w:rsidRPr="00000000">
        <w:rPr>
          <w:rFonts w:ascii="Calibri" w:cs="Calibri" w:eastAsia="Calibri" w:hAnsi="Calibri"/>
          <w:rtl w:val="0"/>
        </w:rPr>
        <w:t xml:space="preserve">As of  03/29/2023 </w:t>
      </w:r>
    </w:p>
    <w:p w:rsidR="00000000" w:rsidDel="00000000" w:rsidP="00000000" w:rsidRDefault="00000000" w:rsidRPr="00000000" w14:paraId="0000000C">
      <w:pPr>
        <w:numPr>
          <w:ilvl w:val="0"/>
          <w:numId w:val="2"/>
        </w:numPr>
        <w:spacing w:line="240" w:lineRule="auto"/>
        <w:ind w:left="720" w:hanging="360"/>
        <w:rPr>
          <w:b w:val="1"/>
        </w:rPr>
      </w:pPr>
      <w:r w:rsidDel="00000000" w:rsidR="00000000" w:rsidRPr="00000000">
        <w:rPr>
          <w:rFonts w:ascii="Calibri" w:cs="Calibri" w:eastAsia="Calibri" w:hAnsi="Calibri"/>
          <w:rtl w:val="0"/>
        </w:rPr>
        <w:t xml:space="preserve">UNPAID PRINCIPAL $    166,000.00 </w:t>
      </w:r>
    </w:p>
    <w:p w:rsidR="00000000" w:rsidDel="00000000" w:rsidP="00000000" w:rsidRDefault="00000000" w:rsidRPr="00000000" w14:paraId="0000000D">
      <w:pPr>
        <w:numPr>
          <w:ilvl w:val="0"/>
          <w:numId w:val="2"/>
        </w:numPr>
        <w:spacing w:line="240" w:lineRule="auto"/>
        <w:ind w:left="720" w:hanging="360"/>
        <w:rPr>
          <w:b w:val="1"/>
        </w:rPr>
      </w:pPr>
      <w:r w:rsidDel="00000000" w:rsidR="00000000" w:rsidRPr="00000000">
        <w:rPr>
          <w:rFonts w:ascii="Calibri" w:cs="Calibri" w:eastAsia="Calibri" w:hAnsi="Calibri"/>
          <w:rtl w:val="0"/>
        </w:rPr>
        <w:t xml:space="preserve">UNPAID INTEREST   $     4,365.74 </w:t>
      </w:r>
    </w:p>
    <w:p w:rsidR="00000000" w:rsidDel="00000000" w:rsidP="00000000" w:rsidRDefault="00000000" w:rsidRPr="00000000" w14:paraId="0000000E">
      <w:pPr>
        <w:numPr>
          <w:ilvl w:val="0"/>
          <w:numId w:val="2"/>
        </w:numPr>
        <w:spacing w:line="240" w:lineRule="auto"/>
        <w:ind w:left="720" w:hanging="360"/>
        <w:rPr>
          <w:b w:val="1"/>
        </w:rPr>
      </w:pPr>
      <w:r w:rsidDel="00000000" w:rsidR="00000000" w:rsidRPr="00000000">
        <w:rPr>
          <w:rFonts w:ascii="Calibri" w:cs="Calibri" w:eastAsia="Calibri" w:hAnsi="Calibri"/>
          <w:rtl w:val="0"/>
        </w:rPr>
        <w:t xml:space="preserve">PAYOFF AMOUNT   $     170,365.74</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Daily interest accrual is $  20.4658.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is always Interest only. September is always Principal &amp; Interest. The principal amounts are stated on the bond. The interest is calculated based on the remaining principal. Interest rate is 4.5000%</w:t>
      </w:r>
      <w:r w:rsidDel="00000000" w:rsidR="00000000" w:rsidRPr="00000000">
        <w:rPr>
          <w:rtl w:val="0"/>
        </w:rPr>
      </w:r>
    </w:p>
    <w:p w:rsidR="00000000" w:rsidDel="00000000" w:rsidP="00000000" w:rsidRDefault="00000000" w:rsidRPr="00000000" w14:paraId="00000011">
      <w:pPr>
        <w:numPr>
          <w:ilvl w:val="0"/>
          <w:numId w:val="2"/>
        </w:numPr>
        <w:ind w:left="0" w:right="-990" w:hanging="720"/>
        <w:rPr>
          <w:u w:val="none"/>
        </w:rPr>
      </w:pPr>
      <w:r w:rsidDel="00000000" w:rsidR="00000000" w:rsidRPr="00000000">
        <w:rPr>
          <w:b w:val="1"/>
          <w:rtl w:val="0"/>
        </w:rPr>
        <w:t xml:space="preserve">Funding to survive until rate increase is finalized- </w:t>
      </w:r>
      <w:r w:rsidDel="00000000" w:rsidR="00000000" w:rsidRPr="00000000">
        <w:rPr>
          <w:rtl w:val="0"/>
        </w:rPr>
        <w:t xml:space="preserve">If SDRMA comes through we should be good for now and not have to seek a loan through Vocality.</w:t>
      </w:r>
    </w:p>
    <w:p w:rsidR="00000000" w:rsidDel="00000000" w:rsidP="00000000" w:rsidRDefault="00000000" w:rsidRPr="00000000" w14:paraId="00000012">
      <w:pPr>
        <w:numPr>
          <w:ilvl w:val="0"/>
          <w:numId w:val="2"/>
        </w:numPr>
        <w:ind w:left="0" w:right="-990" w:hanging="720"/>
        <w:rPr>
          <w:b w:val="1"/>
        </w:rPr>
      </w:pPr>
      <w:r w:rsidDel="00000000" w:rsidR="00000000" w:rsidRPr="00000000">
        <w:rPr>
          <w:b w:val="1"/>
          <w:rtl w:val="0"/>
        </w:rPr>
        <w:t xml:space="preserve">Shut Offs- </w:t>
      </w:r>
      <w:r w:rsidDel="00000000" w:rsidR="00000000" w:rsidRPr="00000000">
        <w:rPr>
          <w:rtl w:val="0"/>
        </w:rPr>
        <w:t xml:space="preserve">We gave out shut off notices on 4-6 scheduled for 4-16. </w:t>
      </w:r>
    </w:p>
    <w:p w:rsidR="00000000" w:rsidDel="00000000" w:rsidP="00000000" w:rsidRDefault="00000000" w:rsidRPr="00000000" w14:paraId="00000013">
      <w:pPr>
        <w:numPr>
          <w:ilvl w:val="0"/>
          <w:numId w:val="2"/>
        </w:numPr>
        <w:ind w:left="0" w:right="-990" w:hanging="720"/>
        <w:rPr>
          <w:b w:val="1"/>
        </w:rPr>
      </w:pPr>
      <w:r w:rsidDel="00000000" w:rsidR="00000000" w:rsidRPr="00000000">
        <w:rPr>
          <w:b w:val="1"/>
          <w:rtl w:val="0"/>
        </w:rPr>
        <w:t xml:space="preserve">GRANTS:</w:t>
      </w:r>
    </w:p>
    <w:p w:rsidR="00000000" w:rsidDel="00000000" w:rsidP="00000000" w:rsidRDefault="00000000" w:rsidRPr="00000000" w14:paraId="00000014">
      <w:pPr>
        <w:ind w:left="0" w:right="-990" w:firstLine="0"/>
        <w:rPr/>
      </w:pPr>
      <w:r w:rsidDel="00000000" w:rsidR="00000000" w:rsidRPr="00000000">
        <w:rPr>
          <w:rtl w:val="0"/>
        </w:rPr>
        <w:t xml:space="preserve">Ive had a couple meetings. Grant work is slow but everyone is working with us on them. The TA grant for the audit was requested to be expedited.</w:t>
      </w:r>
    </w:p>
    <w:p w:rsidR="00000000" w:rsidDel="00000000" w:rsidP="00000000" w:rsidRDefault="00000000" w:rsidRPr="00000000" w14:paraId="00000015">
      <w:pPr>
        <w:ind w:left="0" w:right="-990" w:firstLine="0"/>
        <w:rPr/>
      </w:pPr>
      <w:r w:rsidDel="00000000" w:rsidR="00000000" w:rsidRPr="00000000">
        <w:rPr>
          <w:rtl w:val="0"/>
        </w:rPr>
      </w:r>
    </w:p>
    <w:p w:rsidR="00000000" w:rsidDel="00000000" w:rsidP="00000000" w:rsidRDefault="00000000" w:rsidRPr="00000000" w14:paraId="00000016">
      <w:pPr>
        <w:numPr>
          <w:ilvl w:val="0"/>
          <w:numId w:val="1"/>
        </w:numPr>
        <w:ind w:left="0" w:right="-990" w:hanging="720"/>
        <w:rPr>
          <w:b w:val="0"/>
        </w:rPr>
      </w:pPr>
      <w:r w:rsidDel="00000000" w:rsidR="00000000" w:rsidRPr="00000000">
        <w:rPr>
          <w:rtl w:val="0"/>
        </w:rPr>
        <w:t xml:space="preserve">Construction loan including Tank A</w:t>
      </w:r>
    </w:p>
    <w:p w:rsidR="00000000" w:rsidDel="00000000" w:rsidP="00000000" w:rsidRDefault="00000000" w:rsidRPr="00000000" w14:paraId="00000017">
      <w:pPr>
        <w:numPr>
          <w:ilvl w:val="0"/>
          <w:numId w:val="1"/>
        </w:numPr>
        <w:ind w:left="0" w:right="-990" w:hanging="720"/>
        <w:rPr>
          <w:b w:val="0"/>
        </w:rPr>
      </w:pPr>
      <w:r w:rsidDel="00000000" w:rsidR="00000000" w:rsidRPr="00000000">
        <w:rPr>
          <w:rtl w:val="0"/>
        </w:rPr>
        <w:t xml:space="preserve">Planning for water treatment plant and distribution lines (B system raw water transmission line East of the river to the water treatment plant and A system treated water distribution line from the water treatment plant to tank A.</w:t>
      </w:r>
    </w:p>
    <w:p w:rsidR="00000000" w:rsidDel="00000000" w:rsidP="00000000" w:rsidRDefault="00000000" w:rsidRPr="00000000" w14:paraId="00000018">
      <w:pPr>
        <w:numPr>
          <w:ilvl w:val="0"/>
          <w:numId w:val="1"/>
        </w:numPr>
        <w:ind w:left="0" w:right="-990" w:hanging="720"/>
        <w:rPr>
          <w:b w:val="0"/>
        </w:rPr>
      </w:pPr>
      <w:r w:rsidDel="00000000" w:rsidR="00000000" w:rsidRPr="00000000">
        <w:rPr>
          <w:rtl w:val="0"/>
        </w:rPr>
        <w:t xml:space="preserve">Tank replacement (assuming tank A because tank B was already replaced but they are researching it).</w:t>
      </w:r>
    </w:p>
    <w:p w:rsidR="00000000" w:rsidDel="00000000" w:rsidP="00000000" w:rsidRDefault="00000000" w:rsidRPr="00000000" w14:paraId="00000019">
      <w:pPr>
        <w:numPr>
          <w:ilvl w:val="0"/>
          <w:numId w:val="1"/>
        </w:numPr>
        <w:ind w:left="0" w:right="-990" w:hanging="720"/>
        <w:rPr>
          <w:b w:val="0"/>
        </w:rPr>
      </w:pPr>
      <w:r w:rsidDel="00000000" w:rsidR="00000000" w:rsidRPr="00000000">
        <w:rPr>
          <w:rtl w:val="0"/>
        </w:rPr>
        <w:t xml:space="preserve">Emergency Funding including following projects:</w:t>
      </w:r>
    </w:p>
    <w:p w:rsidR="00000000" w:rsidDel="00000000" w:rsidP="00000000" w:rsidRDefault="00000000" w:rsidRPr="00000000" w14:paraId="0000001A">
      <w:pPr>
        <w:numPr>
          <w:ilvl w:val="0"/>
          <w:numId w:val="1"/>
        </w:numPr>
        <w:ind w:left="0" w:right="-990" w:hanging="720"/>
        <w:rPr>
          <w:b w:val="0"/>
        </w:rPr>
      </w:pPr>
      <w:r w:rsidDel="00000000" w:rsidR="00000000" w:rsidRPr="00000000">
        <w:rPr>
          <w:rtl w:val="0"/>
        </w:rPr>
        <w:t xml:space="preserve">Technical assistant funds for an audit- </w:t>
      </w:r>
    </w:p>
    <w:sectPr>
      <w:pgSz w:h="15840" w:w="12240" w:orient="portrait"/>
      <w:pgMar w:bottom="5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